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FFC" w:rsidRPr="005C069A" w:rsidRDefault="00D21FFC" w:rsidP="00D21FFC">
      <w:pPr>
        <w:keepNext/>
        <w:shd w:val="clear" w:color="auto" w:fill="FFFFFF"/>
        <w:tabs>
          <w:tab w:val="left" w:pos="993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5C069A">
        <w:rPr>
          <w:rFonts w:ascii="Times New Roman" w:hAnsi="Times New Roman" w:cs="Times New Roman"/>
          <w:b/>
          <w:bCs/>
          <w:color w:val="000000"/>
          <w:sz w:val="28"/>
          <w:szCs w:val="24"/>
        </w:rPr>
        <w:t>Сведения</w:t>
      </w:r>
      <w:r w:rsidRPr="005C069A">
        <w:rPr>
          <w:rFonts w:ascii="Times New Roman" w:hAnsi="Times New Roman" w:cs="Times New Roman"/>
          <w:b/>
          <w:bCs/>
          <w:color w:val="000000"/>
          <w:sz w:val="28"/>
          <w:szCs w:val="24"/>
        </w:rPr>
        <w:br/>
        <w:t>о выявленных фактах недостоверности сведений</w:t>
      </w:r>
      <w:r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 </w:t>
      </w:r>
      <w:r w:rsidRPr="005C069A">
        <w:rPr>
          <w:rFonts w:ascii="Times New Roman" w:hAnsi="Times New Roman" w:cs="Times New Roman"/>
          <w:b/>
          <w:bCs/>
          <w:color w:val="000000"/>
          <w:sz w:val="28"/>
          <w:szCs w:val="24"/>
        </w:rPr>
        <w:t>о зарегистрированных кандидатах в депутаты Государственного Совета Республики Татарстан шестого созыва</w:t>
      </w:r>
      <w:r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, выдвинутых по </w:t>
      </w:r>
      <w:proofErr w:type="spellStart"/>
      <w:r w:rsidR="00391CD2">
        <w:rPr>
          <w:rFonts w:ascii="Times New Roman" w:hAnsi="Times New Roman" w:cs="Times New Roman"/>
          <w:b/>
          <w:bCs/>
          <w:color w:val="000000"/>
          <w:sz w:val="28"/>
          <w:szCs w:val="24"/>
        </w:rPr>
        <w:t>Бызовскому</w:t>
      </w:r>
      <w:proofErr w:type="spellEnd"/>
      <w:r w:rsidRPr="005C069A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 одномандатному избирательному округу № </w:t>
      </w:r>
      <w:r w:rsidR="00391CD2">
        <w:rPr>
          <w:rFonts w:ascii="Times New Roman" w:hAnsi="Times New Roman" w:cs="Times New Roman"/>
          <w:b/>
          <w:bCs/>
          <w:color w:val="000000"/>
          <w:sz w:val="28"/>
          <w:szCs w:val="24"/>
        </w:rPr>
        <w:t>25</w:t>
      </w:r>
    </w:p>
    <w:p w:rsidR="00D21FFC" w:rsidRDefault="00D21FFC" w:rsidP="00D21FFC">
      <w:pPr>
        <w:spacing w:after="0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5"/>
        <w:gridCol w:w="2421"/>
        <w:gridCol w:w="2526"/>
        <w:gridCol w:w="1893"/>
        <w:gridCol w:w="1824"/>
      </w:tblGrid>
      <w:tr w:rsidR="00D21FFC" w:rsidRPr="00BD7A3A" w:rsidTr="00077284">
        <w:trPr>
          <w:cantSplit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FFC" w:rsidRPr="00BD7A3A" w:rsidRDefault="00D21FFC" w:rsidP="00077284">
            <w:pPr>
              <w:pStyle w:val="14007"/>
              <w:spacing w:line="240" w:lineRule="auto"/>
              <w:ind w:right="0"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D7A3A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  <w:p w:rsidR="00D21FFC" w:rsidRPr="00BD7A3A" w:rsidRDefault="00D21FFC" w:rsidP="00077284">
            <w:pPr>
              <w:pStyle w:val="14007"/>
              <w:spacing w:line="240" w:lineRule="auto"/>
              <w:ind w:right="0"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D7A3A">
              <w:rPr>
                <w:b/>
                <w:bCs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FFC" w:rsidRPr="00BD7A3A" w:rsidRDefault="00D21FFC" w:rsidP="00077284">
            <w:pPr>
              <w:pStyle w:val="14007"/>
              <w:spacing w:line="240" w:lineRule="auto"/>
              <w:ind w:right="0"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D7A3A">
              <w:rPr>
                <w:b/>
                <w:bCs/>
                <w:color w:val="000000"/>
                <w:sz w:val="22"/>
                <w:szCs w:val="22"/>
              </w:rPr>
              <w:t>Фамилия, имя, отчество зарегистрированного кандидата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FFC" w:rsidRPr="00BD7A3A" w:rsidRDefault="00D21FFC" w:rsidP="00077284">
            <w:pPr>
              <w:pStyle w:val="14007"/>
              <w:spacing w:line="240" w:lineRule="auto"/>
              <w:ind w:right="0"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D7A3A">
              <w:rPr>
                <w:b/>
                <w:bCs/>
                <w:color w:val="000000"/>
                <w:sz w:val="22"/>
                <w:szCs w:val="22"/>
              </w:rPr>
              <w:t>Представлено зарегистрированным</w:t>
            </w:r>
            <w:r w:rsidRPr="00BD7A3A">
              <w:rPr>
                <w:b/>
                <w:bCs/>
                <w:color w:val="000000"/>
                <w:sz w:val="22"/>
                <w:szCs w:val="22"/>
              </w:rPr>
              <w:br/>
              <w:t>кандидатом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FFC" w:rsidRPr="00BD7A3A" w:rsidRDefault="00D21FFC" w:rsidP="00077284">
            <w:pPr>
              <w:pStyle w:val="14007"/>
              <w:spacing w:line="240" w:lineRule="auto"/>
              <w:ind w:right="0"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D7A3A">
              <w:rPr>
                <w:b/>
                <w:bCs/>
                <w:color w:val="000000"/>
                <w:sz w:val="22"/>
                <w:szCs w:val="22"/>
              </w:rPr>
              <w:t>Результаты проверки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FFC" w:rsidRPr="00BD7A3A" w:rsidRDefault="00D21FFC" w:rsidP="00077284">
            <w:pPr>
              <w:pStyle w:val="14007"/>
              <w:spacing w:line="240" w:lineRule="auto"/>
              <w:ind w:right="0"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D7A3A">
              <w:rPr>
                <w:b/>
                <w:bCs/>
                <w:color w:val="000000"/>
                <w:sz w:val="22"/>
                <w:szCs w:val="22"/>
              </w:rPr>
              <w:t>Организация, представившая сведения</w:t>
            </w:r>
          </w:p>
        </w:tc>
      </w:tr>
      <w:tr w:rsidR="00D21FFC" w:rsidRPr="00BD7A3A" w:rsidTr="00077284">
        <w:trPr>
          <w:cantSplit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FC" w:rsidRPr="00BD7A3A" w:rsidRDefault="00D21FFC" w:rsidP="00077284">
            <w:pPr>
              <w:pStyle w:val="14007"/>
              <w:spacing w:line="240" w:lineRule="auto"/>
              <w:ind w:right="0"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D7A3A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FC" w:rsidRPr="00BD7A3A" w:rsidRDefault="00D21FFC" w:rsidP="00077284">
            <w:pPr>
              <w:pStyle w:val="14007"/>
              <w:spacing w:line="240" w:lineRule="auto"/>
              <w:ind w:right="0"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D7A3A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FC" w:rsidRPr="00BD7A3A" w:rsidRDefault="00D21FFC" w:rsidP="00077284">
            <w:pPr>
              <w:pStyle w:val="14007"/>
              <w:spacing w:line="240" w:lineRule="auto"/>
              <w:ind w:right="0"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D7A3A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FC" w:rsidRPr="00BD7A3A" w:rsidRDefault="00D21FFC" w:rsidP="00077284">
            <w:pPr>
              <w:pStyle w:val="14007"/>
              <w:spacing w:line="240" w:lineRule="auto"/>
              <w:ind w:right="0"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D7A3A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FC" w:rsidRPr="00BD7A3A" w:rsidRDefault="00D21FFC" w:rsidP="00077284">
            <w:pPr>
              <w:pStyle w:val="14007"/>
              <w:spacing w:line="240" w:lineRule="auto"/>
              <w:ind w:right="0"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D7A3A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D21FFC" w:rsidRPr="00BD7A3A" w:rsidTr="00077284">
        <w:trPr>
          <w:cantSplit/>
          <w:trHeight w:val="170"/>
          <w:jc w:val="center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FC" w:rsidRPr="00BD7A3A" w:rsidRDefault="00D21FFC" w:rsidP="00077284">
            <w:pPr>
              <w:pStyle w:val="14007"/>
              <w:spacing w:line="240" w:lineRule="auto"/>
              <w:ind w:right="0" w:firstLine="0"/>
              <w:jc w:val="center"/>
              <w:rPr>
                <w:color w:val="000000"/>
                <w:sz w:val="22"/>
                <w:szCs w:val="22"/>
              </w:rPr>
            </w:pPr>
            <w:r w:rsidRPr="00BD7A3A">
              <w:rPr>
                <w:color w:val="000000"/>
                <w:sz w:val="22"/>
                <w:szCs w:val="22"/>
              </w:rPr>
              <w:t>Доходы</w:t>
            </w:r>
          </w:p>
        </w:tc>
      </w:tr>
      <w:tr w:rsidR="00D21FFC" w:rsidRPr="00BD7A3A" w:rsidTr="00077284">
        <w:trPr>
          <w:cantSplit/>
          <w:trHeight w:val="17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FC" w:rsidRPr="00BD7A3A" w:rsidRDefault="00D21FFC" w:rsidP="00077284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FC" w:rsidRPr="00BD7A3A" w:rsidRDefault="001D6C83" w:rsidP="00077284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Александрова Любовь Николаевна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FC" w:rsidRPr="00BD7A3A" w:rsidRDefault="00232534" w:rsidP="00077284">
            <w:pPr>
              <w:pStyle w:val="14007"/>
              <w:spacing w:line="240" w:lineRule="auto"/>
              <w:ind w:righ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t>АО БТИ, ООО «</w:t>
            </w:r>
            <w:proofErr w:type="spellStart"/>
            <w:r>
              <w:rPr>
                <w:sz w:val="24"/>
                <w:szCs w:val="24"/>
              </w:rPr>
              <w:t>Ди</w:t>
            </w:r>
            <w:proofErr w:type="spellEnd"/>
            <w:r>
              <w:rPr>
                <w:sz w:val="24"/>
                <w:szCs w:val="24"/>
              </w:rPr>
              <w:t xml:space="preserve"> энд Эл Оценка», ООО «Аудит плюс», научно-методический </w:t>
            </w:r>
            <w:proofErr w:type="spellStart"/>
            <w:r>
              <w:rPr>
                <w:sz w:val="24"/>
                <w:szCs w:val="24"/>
              </w:rPr>
              <w:t>инновационно</w:t>
            </w:r>
            <w:proofErr w:type="spellEnd"/>
            <w:r>
              <w:rPr>
                <w:sz w:val="24"/>
                <w:szCs w:val="24"/>
              </w:rPr>
              <w:t>-внедренческий центр подготовки кадров и независимых экспертиз ООО «Паритет ЦЕНЗ», 310 340 руб.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FC" w:rsidRDefault="00175465" w:rsidP="00391CD2">
            <w:pPr>
              <w:pStyle w:val="14007"/>
              <w:spacing w:line="240" w:lineRule="auto"/>
              <w:ind w:righ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указаны сведения о доходах:</w:t>
            </w:r>
          </w:p>
          <w:p w:rsidR="00175465" w:rsidRDefault="00175465" w:rsidP="00391CD2">
            <w:pPr>
              <w:pStyle w:val="14007"/>
              <w:spacing w:line="240" w:lineRule="auto"/>
              <w:ind w:righ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ФИЛИАЛ № 5 ГОСУДАРСТВЕННОГО УЧРЕЖДЕНИЯ </w:t>
            </w:r>
            <w:proofErr w:type="gramStart"/>
            <w:r>
              <w:rPr>
                <w:color w:val="000000"/>
                <w:sz w:val="22"/>
                <w:szCs w:val="22"/>
              </w:rPr>
              <w:t>–Р</w:t>
            </w:r>
            <w:proofErr w:type="gramEnd"/>
            <w:r>
              <w:rPr>
                <w:color w:val="000000"/>
                <w:sz w:val="22"/>
                <w:szCs w:val="22"/>
              </w:rPr>
              <w:t>ЕГИОНАЛЬНОГО ОТДЕЛЕНИЯ ФОНДАСОЦИАЛЬНОГО СТРАХОВАНИЯ РОССИСКОЙ ФЕДЕРАЦИИ ПО РЕСПУБЛИКЕ ТАТАРСТАН (ИНН 1655003950КПП 165743001) сумма 20178,10 руб.;</w:t>
            </w:r>
          </w:p>
          <w:p w:rsidR="00175465" w:rsidRDefault="00175465" w:rsidP="00175465">
            <w:pPr>
              <w:pStyle w:val="14007"/>
              <w:spacing w:line="240" w:lineRule="auto"/>
              <w:ind w:righ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ФИЛИАЛ № 1 ГОСУДАРСТВЕННОГО УЧРЕЖДЕНИЯ </w:t>
            </w:r>
            <w:proofErr w:type="gramStart"/>
            <w:r>
              <w:rPr>
                <w:color w:val="000000"/>
                <w:sz w:val="22"/>
                <w:szCs w:val="22"/>
              </w:rPr>
              <w:t>–Р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ЕГИОНАЛЬНОГО ОТДЕЛЕНИЯ ФОНДАСОЦИАЛЬНОГО СТРАХОВАНИЯ РОССИСКОЙ ФЕДЕРАЦИИ ПО РЕСПУБЛИКЕ ТАТАРСТАН (ИНН 1655003950КПП 165502005) сумма </w:t>
            </w:r>
            <w:r w:rsidR="000D25BB">
              <w:rPr>
                <w:color w:val="000000"/>
                <w:sz w:val="22"/>
                <w:szCs w:val="22"/>
              </w:rPr>
              <w:t>6053,43</w:t>
            </w:r>
            <w:r>
              <w:rPr>
                <w:color w:val="000000"/>
                <w:sz w:val="22"/>
                <w:szCs w:val="22"/>
              </w:rPr>
              <w:t xml:space="preserve"> руб.;</w:t>
            </w:r>
          </w:p>
          <w:p w:rsidR="00175465" w:rsidRPr="00BD7A3A" w:rsidRDefault="000D25BB" w:rsidP="00391CD2">
            <w:pPr>
              <w:pStyle w:val="14007"/>
              <w:spacing w:line="240" w:lineRule="auto"/>
              <w:ind w:righ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 «</w:t>
            </w:r>
            <w:proofErr w:type="spellStart"/>
            <w:r>
              <w:rPr>
                <w:color w:val="000000"/>
                <w:sz w:val="22"/>
                <w:szCs w:val="22"/>
              </w:rPr>
              <w:t>КонТраст</w:t>
            </w:r>
            <w:proofErr w:type="spellEnd"/>
            <w:r>
              <w:rPr>
                <w:color w:val="000000"/>
                <w:sz w:val="22"/>
                <w:szCs w:val="22"/>
              </w:rPr>
              <w:t>» (ИНН1659158802КПП165901001) сумма 21417,74 руб.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FC" w:rsidRPr="00BD7A3A" w:rsidRDefault="00787CF4" w:rsidP="00391CD2">
            <w:pPr>
              <w:pStyle w:val="14007"/>
              <w:spacing w:line="240" w:lineRule="auto"/>
              <w:ind w:righ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Управление Федеральной налоговой службы по Республике Татарстан</w:t>
            </w:r>
          </w:p>
        </w:tc>
      </w:tr>
      <w:tr w:rsidR="00FB2484" w:rsidRPr="00BD7A3A" w:rsidTr="00077284">
        <w:trPr>
          <w:cantSplit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84" w:rsidRPr="00BD7A3A" w:rsidRDefault="00FB2484" w:rsidP="00077284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84" w:rsidRPr="00FB2484" w:rsidRDefault="00FB2484" w:rsidP="00FB2484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Сафиуллин </w:t>
            </w:r>
            <w:proofErr w:type="spellStart"/>
            <w:r>
              <w:rPr>
                <w:color w:val="000000"/>
                <w:sz w:val="22"/>
                <w:szCs w:val="22"/>
              </w:rPr>
              <w:t>Ильназ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Равилевич</w:t>
            </w:r>
            <w:proofErr w:type="spellEnd"/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84" w:rsidRPr="00FB2484" w:rsidRDefault="00FB2484" w:rsidP="00FB2484">
            <w:pPr>
              <w:pStyle w:val="14007"/>
              <w:spacing w:line="240" w:lineRule="auto"/>
              <w:ind w:right="0" w:firstLine="0"/>
              <w:jc w:val="center"/>
              <w:rPr>
                <w:color w:val="000000"/>
                <w:sz w:val="22"/>
                <w:szCs w:val="22"/>
              </w:rPr>
            </w:pPr>
            <w:r w:rsidRPr="00FB2484">
              <w:rPr>
                <w:color w:val="000000"/>
                <w:sz w:val="22"/>
                <w:szCs w:val="22"/>
              </w:rPr>
              <w:t>ООО «Сплит», 372 834,61 руб.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84" w:rsidRDefault="00FB2484" w:rsidP="003B013F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указаны сведения о доходах.</w:t>
            </w:r>
          </w:p>
          <w:p w:rsidR="00FB2484" w:rsidRPr="00FB2484" w:rsidRDefault="00FB2484" w:rsidP="003B013F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proofErr w:type="spellStart"/>
            <w:r>
              <w:rPr>
                <w:color w:val="000000"/>
                <w:sz w:val="22"/>
                <w:szCs w:val="22"/>
              </w:rPr>
              <w:t>диведенды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(доход от ценных бумаг) АКЦИОНЕРНОЕ ОБЩЕСТВО «ИНВЕСТИЦИОННАЯ КОМПАНИЯ «ФИНАМ» (ИНН 7731038186/КПП 997950001) сумма 2 070 407,01 руб.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84" w:rsidRPr="00BD7A3A" w:rsidRDefault="00787CF4" w:rsidP="00AB49C3">
            <w:pPr>
              <w:pStyle w:val="14007"/>
              <w:spacing w:line="240" w:lineRule="auto"/>
              <w:ind w:righ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Управление Федеральной налоговой службы по Республике Татарстан</w:t>
            </w:r>
          </w:p>
        </w:tc>
      </w:tr>
      <w:tr w:rsidR="00232534" w:rsidRPr="00BD7A3A" w:rsidTr="00077284">
        <w:trPr>
          <w:cantSplit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34" w:rsidRPr="00BD7A3A" w:rsidRDefault="00232534" w:rsidP="00077284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34" w:rsidRDefault="00232534" w:rsidP="00FB2484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Сираев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Ильнар </w:t>
            </w:r>
            <w:proofErr w:type="spellStart"/>
            <w:r>
              <w:rPr>
                <w:color w:val="000000"/>
                <w:sz w:val="22"/>
                <w:szCs w:val="22"/>
              </w:rPr>
              <w:t>Рашитович</w:t>
            </w:r>
            <w:proofErr w:type="spellEnd"/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34" w:rsidRPr="00FB2484" w:rsidRDefault="00232534" w:rsidP="00FB2484">
            <w:pPr>
              <w:pStyle w:val="14007"/>
              <w:spacing w:line="240" w:lineRule="auto"/>
              <w:ind w:right="0" w:firstLine="0"/>
              <w:jc w:val="center"/>
              <w:rPr>
                <w:color w:val="000000"/>
                <w:sz w:val="22"/>
                <w:szCs w:val="22"/>
              </w:rPr>
            </w:pPr>
            <w:r w:rsidRPr="00232534">
              <w:rPr>
                <w:color w:val="000000"/>
                <w:sz w:val="22"/>
                <w:szCs w:val="22"/>
              </w:rPr>
              <w:t>ООО «Нефть-НК», доход от предпринимательской деятельности 580 000 руб.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34" w:rsidRDefault="00232534" w:rsidP="003B013F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 указаны сведения о доходах от ООО ХК «Нефтехимик» в размере 36 500 руб.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34" w:rsidRDefault="00787CF4" w:rsidP="00AB49C3">
            <w:pPr>
              <w:pStyle w:val="14007"/>
              <w:spacing w:line="240" w:lineRule="auto"/>
              <w:ind w:righ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Управление Федеральной налоговой службы по Республике Татарстан</w:t>
            </w:r>
            <w:bookmarkStart w:id="0" w:name="_GoBack"/>
            <w:bookmarkEnd w:id="0"/>
          </w:p>
        </w:tc>
      </w:tr>
    </w:tbl>
    <w:p w:rsidR="00D21FFC" w:rsidRDefault="00D21FFC" w:rsidP="00D21FFC">
      <w:pPr>
        <w:spacing w:after="0"/>
      </w:pPr>
    </w:p>
    <w:p w:rsidR="003A3098" w:rsidRDefault="003A3098"/>
    <w:sectPr w:rsidR="003A3098" w:rsidSect="000D25BB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FFC"/>
    <w:rsid w:val="000D25BB"/>
    <w:rsid w:val="00141F6E"/>
    <w:rsid w:val="00175465"/>
    <w:rsid w:val="00181835"/>
    <w:rsid w:val="001D6C83"/>
    <w:rsid w:val="00232534"/>
    <w:rsid w:val="00314CF1"/>
    <w:rsid w:val="00391CD2"/>
    <w:rsid w:val="003A3098"/>
    <w:rsid w:val="00787CF4"/>
    <w:rsid w:val="009271F8"/>
    <w:rsid w:val="00D21FFC"/>
    <w:rsid w:val="00F402E2"/>
    <w:rsid w:val="00FB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007">
    <w:name w:val="Стиль 14 пт По ширине Справа:  007 см Междустр.интервал:  полут..."/>
    <w:basedOn w:val="a"/>
    <w:rsid w:val="00D21FFC"/>
    <w:pPr>
      <w:spacing w:after="0" w:line="360" w:lineRule="auto"/>
      <w:ind w:right="40" w:firstLine="567"/>
      <w:jc w:val="both"/>
    </w:pPr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007">
    <w:name w:val="Стиль 14 пт По ширине Справа:  007 см Междустр.интервал:  полут..."/>
    <w:basedOn w:val="a"/>
    <w:rsid w:val="00D21FFC"/>
    <w:pPr>
      <w:spacing w:after="0" w:line="360" w:lineRule="auto"/>
      <w:ind w:right="40" w:firstLine="567"/>
      <w:jc w:val="both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11</cp:revision>
  <dcterms:created xsi:type="dcterms:W3CDTF">2019-08-01T13:07:00Z</dcterms:created>
  <dcterms:modified xsi:type="dcterms:W3CDTF">2019-08-06T11:25:00Z</dcterms:modified>
</cp:coreProperties>
</file>